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Company profile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[Company]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2"/>
      </w:pPr>
      <w:r>
        <w:t>About us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Mission &amp; values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Products &amp; services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Clients &amp; case studies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Our team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Certifications &amp; memberships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Contact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 Contract skeletons are starting points, not legal advice – have important agreements checked.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profile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